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AD14F"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4.</w:t>
      </w:r>
    </w:p>
    <w:p w14:paraId="56B304CB">
      <w:pPr>
        <w:jc w:val="left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p w14:paraId="785E8AF9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诚 信 声 明 函</w:t>
      </w:r>
    </w:p>
    <w:p w14:paraId="6E303ED9">
      <w:pPr>
        <w:rPr>
          <w:rFonts w:hint="eastAsia" w:ascii="宋体" w:hAnsi="宋体" w:eastAsia="宋体" w:cs="宋体"/>
          <w:sz w:val="32"/>
          <w:szCs w:val="32"/>
        </w:rPr>
      </w:pPr>
    </w:p>
    <w:p w14:paraId="6D8F320E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我单位自愿参加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汕头市潮阳区大峰医院</w:t>
      </w:r>
      <w:r>
        <w:rPr>
          <w:rFonts w:hint="eastAsia" w:ascii="宋体" w:hAnsi="宋体" w:eastAsia="宋体" w:cs="宋体"/>
          <w:sz w:val="32"/>
          <w:szCs w:val="32"/>
        </w:rPr>
        <w:t>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医疗设备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采购市场调研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设备名称</w:t>
      </w:r>
      <w:r>
        <w:rPr>
          <w:rFonts w:hint="eastAsia" w:ascii="宋体" w:hAnsi="宋体" w:eastAsia="宋体" w:cs="宋体"/>
          <w:sz w:val="32"/>
          <w:szCs w:val="32"/>
        </w:rPr>
        <w:t>：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sz w:val="32"/>
          <w:szCs w:val="32"/>
        </w:rPr>
        <w:t>），并在此声明：1.我单位具有独立承担民事责任的能力；2.我单位具有良好的商业信誉和健全的财务会计制度；3.我单位具有履行合同所必需的设备和专业技术能力；4.我单位有依法缴纳税收和社会保障资金的良好记录；5.我单位符合法律、行政法规规定的其他条件；6.我单位承诺递交贵院的所有电子版、纸质版资料客观真实。</w:t>
      </w:r>
    </w:p>
    <w:p w14:paraId="3420E838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本单位对上述声明的真实性负责。如有虚假，将依法承担相应责任，任何法律和经济责任完全由我方负责。</w:t>
      </w:r>
    </w:p>
    <w:p w14:paraId="1ED2F246">
      <w:pPr>
        <w:rPr>
          <w:rFonts w:hint="eastAsia" w:ascii="宋体" w:hAnsi="宋体" w:eastAsia="宋体" w:cs="宋体"/>
          <w:sz w:val="32"/>
          <w:szCs w:val="32"/>
        </w:rPr>
      </w:pPr>
    </w:p>
    <w:p w14:paraId="6EA12CA5">
      <w:pPr>
        <w:rPr>
          <w:rFonts w:hint="eastAsia" w:ascii="宋体" w:hAnsi="宋体" w:eastAsia="宋体" w:cs="宋体"/>
          <w:sz w:val="32"/>
          <w:szCs w:val="32"/>
        </w:rPr>
      </w:pPr>
    </w:p>
    <w:p w14:paraId="1E5C2005">
      <w:pPr>
        <w:rPr>
          <w:rFonts w:hint="eastAsia" w:ascii="宋体" w:hAnsi="宋体" w:eastAsia="宋体" w:cs="宋体"/>
          <w:sz w:val="32"/>
          <w:szCs w:val="32"/>
        </w:rPr>
      </w:pPr>
    </w:p>
    <w:p w14:paraId="283435F4"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单位名称（盖章）：</w:t>
      </w:r>
    </w:p>
    <w:p w14:paraId="01749792"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yZGVjZTkyMzgxZTE4OTM2YzA5ODNlYjMzMTA1ZjMifQ=="/>
  </w:docVars>
  <w:rsids>
    <w:rsidRoot w:val="009F6B5B"/>
    <w:rsid w:val="000333B0"/>
    <w:rsid w:val="00240900"/>
    <w:rsid w:val="00677DA3"/>
    <w:rsid w:val="009F6B5B"/>
    <w:rsid w:val="00EC05C1"/>
    <w:rsid w:val="00FA5B78"/>
    <w:rsid w:val="0ED807A8"/>
    <w:rsid w:val="1D551774"/>
    <w:rsid w:val="27E11DC8"/>
    <w:rsid w:val="548C4760"/>
    <w:rsid w:val="56BB4AD9"/>
    <w:rsid w:val="6E6F5ACD"/>
    <w:rsid w:val="6F8A6F11"/>
    <w:rsid w:val="757D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autoRedefine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257</Characters>
  <Lines>2</Lines>
  <Paragraphs>1</Paragraphs>
  <TotalTime>0</TotalTime>
  <ScaleCrop>false</ScaleCrop>
  <LinksUpToDate>false</LinksUpToDate>
  <CharactersWithSpaces>342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2023-03-07T08:05:00Z</dcterms:created>
  <dc:creator>ZXYY</dc:creator>
  <cp:lastModifiedBy>司昂</cp:lastModifiedBy>
  <cp:lastPrinted>2023-03-07T02:09:00Z</cp:lastPrinted>
  <dcterms:modified xsi:type="dcterms:W3CDTF">2025-10-14T09:04:54Z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5F0D0EB2982D4A49948F134A7151FD0F_12</vt:lpwstr>
  </property>
  <property fmtid="{D5CDD505-2E9C-101B-9397-08002B2CF9AE}" pid="4" name="KSOTemplateDocerSaveRecord">
    <vt:lpwstr>eyJoZGlkIjoiYjU4MzIyNDIzZDEzNWZkZjM3ZWIwZTQ2MmVmNDgyMGEiLCJ1c2VySWQiOiI0MzA1MzUyNjUifQ==</vt:lpwstr>
  </property>
</Properties>
</file>